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1BD9" w14:textId="6939E91D" w:rsidR="001A4CCC" w:rsidRDefault="00A32BFE" w:rsidP="000B2EBE">
      <w:pPr>
        <w:spacing w:after="0" w:line="240" w:lineRule="auto"/>
        <w:ind w:left="0" w:right="495" w:firstLine="709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0C49877A" wp14:editId="7696ACC0">
            <wp:simplePos x="0" y="0"/>
            <wp:positionH relativeFrom="page">
              <wp:posOffset>4326890</wp:posOffset>
            </wp:positionH>
            <wp:positionV relativeFrom="paragraph">
              <wp:posOffset>116840</wp:posOffset>
            </wp:positionV>
            <wp:extent cx="2169160" cy="1447165"/>
            <wp:effectExtent l="95250" t="114300" r="116840" b="1149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1" t="21809"/>
                    <a:stretch/>
                  </pic:blipFill>
                  <pic:spPr bwMode="auto">
                    <a:xfrm>
                      <a:off x="0" y="0"/>
                      <a:ext cx="2169160" cy="1447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62">
        <w:rPr>
          <w:b/>
          <w:sz w:val="28"/>
        </w:rPr>
        <w:t xml:space="preserve">Как </w:t>
      </w:r>
      <w:r w:rsidR="00323582">
        <w:rPr>
          <w:b/>
          <w:sz w:val="28"/>
        </w:rPr>
        <w:t>записать ребе</w:t>
      </w:r>
      <w:r w:rsidR="009F4B64">
        <w:rPr>
          <w:b/>
          <w:sz w:val="28"/>
        </w:rPr>
        <w:t>нка</w:t>
      </w:r>
      <w:r w:rsidR="00996A62">
        <w:rPr>
          <w:b/>
          <w:sz w:val="28"/>
        </w:rPr>
        <w:t xml:space="preserve"> в</w:t>
      </w:r>
      <w:r w:rsidR="00FC5A32">
        <w:rPr>
          <w:b/>
          <w:sz w:val="28"/>
        </w:rPr>
        <w:t xml:space="preserve"> д</w:t>
      </w:r>
      <w:r w:rsidR="00C568D6">
        <w:rPr>
          <w:b/>
          <w:sz w:val="28"/>
        </w:rPr>
        <w:t>етский технопарк</w:t>
      </w:r>
      <w:r w:rsidR="00996A62">
        <w:rPr>
          <w:b/>
          <w:sz w:val="28"/>
        </w:rPr>
        <w:t xml:space="preserve"> «</w:t>
      </w:r>
      <w:r w:rsidR="00C568D6">
        <w:rPr>
          <w:b/>
          <w:sz w:val="28"/>
        </w:rPr>
        <w:t>Кванториум</w:t>
      </w:r>
      <w:r w:rsidR="00996A62">
        <w:rPr>
          <w:b/>
          <w:sz w:val="28"/>
        </w:rPr>
        <w:t>»</w:t>
      </w:r>
      <w:r w:rsidR="000B2EBE">
        <w:rPr>
          <w:b/>
          <w:sz w:val="28"/>
        </w:rPr>
        <w:t xml:space="preserve"> </w:t>
      </w:r>
      <w:r w:rsidR="001E6401">
        <w:rPr>
          <w:b/>
          <w:sz w:val="28"/>
        </w:rPr>
        <w:t>города Владивостока</w:t>
      </w:r>
      <w:r w:rsidR="00FC5A32">
        <w:rPr>
          <w:b/>
          <w:sz w:val="28"/>
        </w:rPr>
        <w:t xml:space="preserve"> на программу дополнительного образования</w:t>
      </w:r>
      <w:r w:rsidR="000B2EBE">
        <w:rPr>
          <w:b/>
          <w:sz w:val="28"/>
        </w:rPr>
        <w:t xml:space="preserve"> </w:t>
      </w:r>
      <w:r w:rsidR="00996A62">
        <w:rPr>
          <w:b/>
          <w:sz w:val="28"/>
        </w:rPr>
        <w:t>(инструкция для родителей</w:t>
      </w:r>
      <w:r w:rsidR="00EF3E03">
        <w:rPr>
          <w:b/>
          <w:sz w:val="28"/>
        </w:rPr>
        <w:t xml:space="preserve"> </w:t>
      </w:r>
      <w:r w:rsidR="003F261B">
        <w:rPr>
          <w:b/>
          <w:sz w:val="28"/>
        </w:rPr>
        <w:t>(законных представителей)</w:t>
      </w:r>
      <w:r w:rsidR="00996A62">
        <w:rPr>
          <w:b/>
          <w:sz w:val="28"/>
        </w:rPr>
        <w:t>)</w:t>
      </w:r>
    </w:p>
    <w:p w14:paraId="1D30232B" w14:textId="0708F63A" w:rsidR="00EF3E03" w:rsidRDefault="00EF3E03" w:rsidP="00EF3E03">
      <w:pPr>
        <w:spacing w:after="0" w:line="240" w:lineRule="auto"/>
        <w:ind w:left="0" w:firstLine="709"/>
        <w:jc w:val="center"/>
        <w:rPr>
          <w:b/>
          <w:sz w:val="28"/>
        </w:rPr>
      </w:pPr>
    </w:p>
    <w:p w14:paraId="14BEE947" w14:textId="7DA6F270" w:rsidR="006B068E" w:rsidRDefault="00C65D30" w:rsidP="006B068E">
      <w:pPr>
        <w:spacing w:after="0" w:line="240" w:lineRule="auto"/>
        <w:ind w:left="0" w:right="0" w:firstLine="557"/>
        <w:jc w:val="center"/>
        <w:rPr>
          <w:sz w:val="26"/>
          <w:szCs w:val="26"/>
        </w:rPr>
      </w:pPr>
      <w:r w:rsidRPr="0052022F">
        <w:rPr>
          <w:sz w:val="26"/>
          <w:szCs w:val="26"/>
        </w:rPr>
        <w:t>Уважаемые родители</w:t>
      </w:r>
      <w:r w:rsidR="00DD5D89" w:rsidRPr="0052022F">
        <w:rPr>
          <w:sz w:val="26"/>
          <w:szCs w:val="26"/>
        </w:rPr>
        <w:t xml:space="preserve"> (законные представители)</w:t>
      </w:r>
      <w:r w:rsidRPr="0052022F">
        <w:rPr>
          <w:sz w:val="26"/>
          <w:szCs w:val="26"/>
        </w:rPr>
        <w:t>!</w:t>
      </w:r>
    </w:p>
    <w:p w14:paraId="6732BAE7" w14:textId="77777777" w:rsidR="0052022F" w:rsidRPr="0052022F" w:rsidRDefault="0052022F" w:rsidP="006B068E">
      <w:pPr>
        <w:spacing w:after="0" w:line="240" w:lineRule="auto"/>
        <w:ind w:left="0" w:right="0" w:firstLine="557"/>
        <w:jc w:val="center"/>
        <w:rPr>
          <w:sz w:val="26"/>
          <w:szCs w:val="26"/>
        </w:rPr>
      </w:pPr>
    </w:p>
    <w:p w14:paraId="4FD2E892" w14:textId="28CA86FD" w:rsidR="000B2EBE" w:rsidRPr="0052022F" w:rsidRDefault="000B2EBE" w:rsidP="000B2EB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Предлагаем Вам ознакомиться с пошаговой инструкцией для записи Вашего ребенка на обучение в одном из квантумов в детском технопарке «Кванториум».</w:t>
      </w:r>
    </w:p>
    <w:p w14:paraId="69311AEE" w14:textId="302A43D6" w:rsidR="000B2EBE" w:rsidRPr="0052022F" w:rsidRDefault="000B2EBE" w:rsidP="000B2EB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Квантумы – </w:t>
      </w:r>
      <w:r w:rsidR="00AE27CD">
        <w:rPr>
          <w:sz w:val="26"/>
          <w:szCs w:val="26"/>
        </w:rPr>
        <w:t xml:space="preserve">профильные </w:t>
      </w:r>
      <w:r w:rsidRPr="0052022F">
        <w:rPr>
          <w:sz w:val="26"/>
          <w:szCs w:val="26"/>
        </w:rPr>
        <w:t xml:space="preserve">образовательные направления технической (IT-квантум, VR/AR-квантум, Промдизайнквантум, Промробоквантум, Хайтек) </w:t>
      </w:r>
      <w:r w:rsidR="001212F5">
        <w:rPr>
          <w:sz w:val="26"/>
          <w:szCs w:val="26"/>
        </w:rPr>
        <w:t xml:space="preserve">и </w:t>
      </w:r>
      <w:r w:rsidR="001212F5" w:rsidRPr="0052022F">
        <w:rPr>
          <w:sz w:val="26"/>
          <w:szCs w:val="26"/>
        </w:rPr>
        <w:t>естественнонаучной (Биоквантум, Энерджиквантум)</w:t>
      </w:r>
      <w:r w:rsidR="001212F5">
        <w:rPr>
          <w:sz w:val="26"/>
          <w:szCs w:val="26"/>
        </w:rPr>
        <w:t xml:space="preserve"> </w:t>
      </w:r>
      <w:r w:rsidRPr="0052022F">
        <w:rPr>
          <w:sz w:val="26"/>
          <w:szCs w:val="26"/>
        </w:rPr>
        <w:t>направленности.</w:t>
      </w:r>
    </w:p>
    <w:p w14:paraId="41DA7320" w14:textId="747F5FB9" w:rsidR="005815A7" w:rsidRPr="0052022F" w:rsidRDefault="005815A7" w:rsidP="000B2EB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Запись детей осуществляется на официальном сайте детского технопарка «Кванториум» - </w:t>
      </w:r>
      <w:hyperlink r:id="rId6" w:history="1">
        <w:r w:rsidRPr="0052022F">
          <w:rPr>
            <w:rStyle w:val="a3"/>
            <w:sz w:val="26"/>
            <w:szCs w:val="26"/>
          </w:rPr>
          <w:t>http://kvantorium-pk.ru</w:t>
        </w:r>
      </w:hyperlink>
    </w:p>
    <w:p w14:paraId="2F42F7FB" w14:textId="77777777" w:rsidR="005815A7" w:rsidRPr="0052022F" w:rsidRDefault="005815A7" w:rsidP="005815A7">
      <w:pPr>
        <w:spacing w:after="0" w:line="240" w:lineRule="auto"/>
        <w:ind w:right="0"/>
        <w:jc w:val="both"/>
        <w:rPr>
          <w:sz w:val="26"/>
          <w:szCs w:val="26"/>
        </w:rPr>
      </w:pPr>
    </w:p>
    <w:p w14:paraId="22C1CF02" w14:textId="68118402" w:rsidR="005815A7" w:rsidRPr="002A6806" w:rsidRDefault="005815A7" w:rsidP="005815A7">
      <w:pPr>
        <w:spacing w:after="0" w:line="240" w:lineRule="auto"/>
        <w:ind w:left="0" w:right="0" w:firstLine="557"/>
        <w:jc w:val="both"/>
        <w:rPr>
          <w:b/>
          <w:sz w:val="26"/>
          <w:szCs w:val="26"/>
        </w:rPr>
      </w:pPr>
      <w:r w:rsidRPr="002A6806">
        <w:rPr>
          <w:b/>
          <w:sz w:val="26"/>
          <w:szCs w:val="26"/>
        </w:rPr>
        <w:t>Набор на программы вводного модуля</w:t>
      </w:r>
      <w:r w:rsidR="002A6806">
        <w:rPr>
          <w:b/>
          <w:sz w:val="26"/>
          <w:szCs w:val="26"/>
        </w:rPr>
        <w:t>:</w:t>
      </w:r>
      <w:r w:rsidRPr="002A6806">
        <w:rPr>
          <w:b/>
          <w:sz w:val="26"/>
          <w:szCs w:val="26"/>
        </w:rPr>
        <w:t xml:space="preserve"> с</w:t>
      </w:r>
      <w:r w:rsidR="002A6806">
        <w:rPr>
          <w:b/>
          <w:sz w:val="26"/>
          <w:szCs w:val="26"/>
        </w:rPr>
        <w:t xml:space="preserve"> 15 июля  по 30 августа </w:t>
      </w:r>
      <w:r w:rsidR="00EB467D" w:rsidRPr="002A6806">
        <w:rPr>
          <w:b/>
          <w:sz w:val="26"/>
          <w:szCs w:val="26"/>
        </w:rPr>
        <w:t>2020 г.</w:t>
      </w:r>
    </w:p>
    <w:p w14:paraId="6E90E25C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b/>
          <w:sz w:val="26"/>
          <w:szCs w:val="26"/>
        </w:rPr>
      </w:pPr>
    </w:p>
    <w:p w14:paraId="461A0F46" w14:textId="237C067C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Время работы приемной комиссии</w:t>
      </w:r>
      <w:r w:rsidR="002A6806">
        <w:rPr>
          <w:sz w:val="26"/>
          <w:szCs w:val="26"/>
        </w:rPr>
        <w:t xml:space="preserve">: </w:t>
      </w:r>
      <w:r w:rsidRPr="0052022F">
        <w:rPr>
          <w:sz w:val="26"/>
          <w:szCs w:val="26"/>
        </w:rPr>
        <w:t>понедельник – суббота с 08:30 до 17:30 ч.</w:t>
      </w:r>
    </w:p>
    <w:p w14:paraId="22C46AB6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</w:p>
    <w:p w14:paraId="0DE61389" w14:textId="261AE84D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Справочная информация доступна по телефону</w:t>
      </w:r>
      <w:r w:rsidR="000F7B18">
        <w:rPr>
          <w:sz w:val="26"/>
          <w:szCs w:val="26"/>
        </w:rPr>
        <w:t xml:space="preserve">: </w:t>
      </w:r>
      <w:r w:rsidR="00EB467D">
        <w:rPr>
          <w:sz w:val="26"/>
          <w:szCs w:val="26"/>
        </w:rPr>
        <w:t>8 (423) 245-05-66</w:t>
      </w:r>
      <w:r w:rsidRPr="0052022F">
        <w:rPr>
          <w:sz w:val="26"/>
          <w:szCs w:val="26"/>
        </w:rPr>
        <w:t>.</w:t>
      </w:r>
    </w:p>
    <w:p w14:paraId="43C2475E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b/>
          <w:sz w:val="26"/>
          <w:szCs w:val="26"/>
          <w:u w:val="single"/>
        </w:rPr>
      </w:pPr>
    </w:p>
    <w:p w14:paraId="4DB07587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Ждем Вас и Ваших детей в детском технопарке «Кванториум» города Владивостока! </w:t>
      </w:r>
    </w:p>
    <w:p w14:paraId="05998BB2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</w:p>
    <w:p w14:paraId="08584094" w14:textId="60792A27" w:rsidR="000B2EBE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26"/>
          <w:szCs w:val="26"/>
        </w:rPr>
        <w:t>Для записи на дополнительные образовательные программы детского технопарка «Кванториум» необходимо последовательно выполнить следующие действия:</w:t>
      </w:r>
    </w:p>
    <w:p w14:paraId="235309F7" w14:textId="77777777" w:rsidR="00AE27CD" w:rsidRPr="0052022F" w:rsidRDefault="00AE27CD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bookmarkStart w:id="0" w:name="_GoBack"/>
      <w:bookmarkEnd w:id="0"/>
    </w:p>
    <w:p w14:paraId="3CB221D8" w14:textId="11C37E80" w:rsidR="000B2EBE" w:rsidRPr="0052022F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72"/>
          <w:szCs w:val="72"/>
        </w:rPr>
        <w:t>.</w:t>
      </w:r>
      <w:r w:rsidRPr="0052022F">
        <w:rPr>
          <w:b/>
          <w:sz w:val="26"/>
          <w:szCs w:val="26"/>
        </w:rPr>
        <w:t xml:space="preserve"> ________________________________</w:t>
      </w:r>
      <w:r w:rsidR="0052022F">
        <w:rPr>
          <w:b/>
          <w:sz w:val="26"/>
          <w:szCs w:val="26"/>
        </w:rPr>
        <w:t>_</w:t>
      </w:r>
      <w:r w:rsidRPr="0052022F">
        <w:rPr>
          <w:b/>
          <w:sz w:val="26"/>
          <w:szCs w:val="26"/>
        </w:rPr>
        <w:t>___</w:t>
      </w:r>
      <w:r w:rsidR="0052022F">
        <w:rPr>
          <w:b/>
          <w:sz w:val="26"/>
          <w:szCs w:val="26"/>
        </w:rPr>
        <w:t>__</w:t>
      </w:r>
      <w:r w:rsidRPr="0052022F">
        <w:rPr>
          <w:b/>
          <w:sz w:val="26"/>
          <w:szCs w:val="26"/>
        </w:rPr>
        <w:t xml:space="preserve">______________ </w:t>
      </w:r>
      <w:r w:rsidRPr="0052022F">
        <w:rPr>
          <w:b/>
          <w:sz w:val="72"/>
          <w:szCs w:val="72"/>
        </w:rPr>
        <w:t>.</w:t>
      </w:r>
      <w:r w:rsidRPr="0052022F">
        <w:rPr>
          <w:b/>
          <w:sz w:val="26"/>
          <w:szCs w:val="26"/>
        </w:rPr>
        <w:t xml:space="preserve"> _________</w:t>
      </w:r>
      <w:r w:rsidR="0052022F">
        <w:rPr>
          <w:b/>
          <w:sz w:val="26"/>
          <w:szCs w:val="26"/>
        </w:rPr>
        <w:t>___</w:t>
      </w:r>
      <w:r w:rsidRPr="0052022F">
        <w:rPr>
          <w:b/>
          <w:sz w:val="26"/>
          <w:szCs w:val="26"/>
        </w:rPr>
        <w:t xml:space="preserve">_________________________________________ </w:t>
      </w:r>
      <w:r w:rsidRPr="0052022F">
        <w:rPr>
          <w:b/>
          <w:sz w:val="72"/>
          <w:szCs w:val="72"/>
        </w:rPr>
        <w:t>.</w:t>
      </w:r>
    </w:p>
    <w:p w14:paraId="3C85A315" w14:textId="1EB7C841" w:rsidR="000B2EBE" w:rsidRPr="0052022F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26"/>
          <w:szCs w:val="26"/>
        </w:rPr>
        <w:t xml:space="preserve">Шаг 1.                                                                                       </w:t>
      </w:r>
      <w:r w:rsidR="0052022F">
        <w:rPr>
          <w:b/>
          <w:sz w:val="26"/>
          <w:szCs w:val="26"/>
        </w:rPr>
        <w:t xml:space="preserve">   </w:t>
      </w:r>
      <w:r w:rsidRPr="0052022F">
        <w:rPr>
          <w:b/>
          <w:sz w:val="26"/>
          <w:szCs w:val="26"/>
        </w:rPr>
        <w:t xml:space="preserve">   Шаг 2.                                                                                       </w:t>
      </w:r>
      <w:r w:rsidR="0052022F">
        <w:rPr>
          <w:b/>
          <w:sz w:val="26"/>
          <w:szCs w:val="26"/>
        </w:rPr>
        <w:t xml:space="preserve">     </w:t>
      </w:r>
      <w:r w:rsidRPr="0052022F">
        <w:rPr>
          <w:b/>
          <w:sz w:val="26"/>
          <w:szCs w:val="26"/>
        </w:rPr>
        <w:t xml:space="preserve">    Шаг 3.</w:t>
      </w:r>
    </w:p>
    <w:p w14:paraId="75161F8E" w14:textId="00C9ECB5" w:rsidR="000B2EBE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26"/>
          <w:szCs w:val="26"/>
        </w:rPr>
        <w:t xml:space="preserve">Подача заявки                                                        </w:t>
      </w:r>
      <w:r w:rsidR="005815A7" w:rsidRPr="0052022F">
        <w:rPr>
          <w:b/>
          <w:sz w:val="26"/>
          <w:szCs w:val="26"/>
        </w:rPr>
        <w:t xml:space="preserve">              </w:t>
      </w:r>
      <w:r w:rsidRPr="0052022F">
        <w:rPr>
          <w:b/>
          <w:sz w:val="26"/>
          <w:szCs w:val="26"/>
        </w:rPr>
        <w:t xml:space="preserve">Подача пакета документов                                                   </w:t>
      </w:r>
      <w:r w:rsidR="0052022F">
        <w:rPr>
          <w:b/>
          <w:sz w:val="26"/>
          <w:szCs w:val="26"/>
        </w:rPr>
        <w:t xml:space="preserve">  </w:t>
      </w:r>
      <w:r w:rsidRPr="0052022F">
        <w:rPr>
          <w:b/>
          <w:sz w:val="26"/>
          <w:szCs w:val="26"/>
        </w:rPr>
        <w:t xml:space="preserve"> </w:t>
      </w:r>
      <w:r w:rsidR="005815A7" w:rsidRPr="0052022F">
        <w:rPr>
          <w:b/>
          <w:sz w:val="26"/>
          <w:szCs w:val="26"/>
        </w:rPr>
        <w:t xml:space="preserve">    </w:t>
      </w:r>
      <w:r w:rsidRPr="0052022F">
        <w:rPr>
          <w:b/>
          <w:sz w:val="26"/>
          <w:szCs w:val="26"/>
        </w:rPr>
        <w:t xml:space="preserve">                      Зачисление</w:t>
      </w:r>
    </w:p>
    <w:p w14:paraId="5D8A83C4" w14:textId="77777777" w:rsidR="002A6806" w:rsidRDefault="002A6806" w:rsidP="000B2EBE">
      <w:pPr>
        <w:spacing w:after="0" w:line="240" w:lineRule="auto"/>
        <w:ind w:left="0" w:firstLine="557"/>
        <w:jc w:val="both"/>
        <w:rPr>
          <w:b/>
          <w:sz w:val="24"/>
        </w:rPr>
      </w:pPr>
    </w:p>
    <w:p w14:paraId="621151D8" w14:textId="77777777" w:rsidR="000B2EBE" w:rsidRDefault="000B2EBE" w:rsidP="000B2EBE">
      <w:pPr>
        <w:spacing w:after="0" w:line="240" w:lineRule="auto"/>
        <w:ind w:left="0" w:firstLine="557"/>
        <w:jc w:val="both"/>
        <w:rPr>
          <w:b/>
          <w:sz w:val="24"/>
        </w:rPr>
      </w:pPr>
    </w:p>
    <w:p w14:paraId="4AAB6A0C" w14:textId="77777777" w:rsidR="000B2EBE" w:rsidRDefault="000B2EBE" w:rsidP="000B2EBE">
      <w:pPr>
        <w:spacing w:after="0" w:line="240" w:lineRule="auto"/>
        <w:ind w:left="0" w:firstLine="557"/>
        <w:jc w:val="both"/>
        <w:rPr>
          <w:b/>
          <w:sz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2"/>
        <w:gridCol w:w="3827"/>
        <w:gridCol w:w="2657"/>
      </w:tblGrid>
      <w:tr w:rsidR="000B2EBE" w:rsidRPr="0052022F" w14:paraId="5CA30869" w14:textId="77777777" w:rsidTr="0052022F">
        <w:trPr>
          <w:jc w:val="center"/>
        </w:trPr>
        <w:tc>
          <w:tcPr>
            <w:tcW w:w="8642" w:type="dxa"/>
            <w:vAlign w:val="center"/>
          </w:tcPr>
          <w:p w14:paraId="00D00A57" w14:textId="482965F9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Шаг 1.</w:t>
            </w:r>
          </w:p>
          <w:p w14:paraId="6C338FB6" w14:textId="4D38382E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Подача заявки</w:t>
            </w:r>
          </w:p>
        </w:tc>
        <w:tc>
          <w:tcPr>
            <w:tcW w:w="3827" w:type="dxa"/>
            <w:vAlign w:val="center"/>
          </w:tcPr>
          <w:p w14:paraId="0E7D5162" w14:textId="77777777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2.</w:t>
            </w:r>
          </w:p>
          <w:p w14:paraId="111D3BDF" w14:textId="2BC70E53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Подача пакета документов</w:t>
            </w:r>
          </w:p>
        </w:tc>
        <w:tc>
          <w:tcPr>
            <w:tcW w:w="2657" w:type="dxa"/>
            <w:vAlign w:val="center"/>
          </w:tcPr>
          <w:p w14:paraId="14D7742D" w14:textId="77777777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3.</w:t>
            </w:r>
          </w:p>
          <w:p w14:paraId="2FD5AE49" w14:textId="5B02C89F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Зачисление</w:t>
            </w:r>
          </w:p>
          <w:p w14:paraId="377014E8" w14:textId="77777777" w:rsidR="0052022F" w:rsidRDefault="0052022F" w:rsidP="000B2E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(подтверждение</w:t>
            </w:r>
          </w:p>
          <w:p w14:paraId="298E8C24" w14:textId="0270AB81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22F">
              <w:rPr>
                <w:b/>
                <w:sz w:val="24"/>
                <w:szCs w:val="24"/>
              </w:rPr>
              <w:t>Шага 1 и Шага 2)</w:t>
            </w:r>
          </w:p>
        </w:tc>
      </w:tr>
      <w:tr w:rsidR="000B2EBE" w:rsidRPr="0052022F" w14:paraId="5707C927" w14:textId="77777777" w:rsidTr="0052022F">
        <w:trPr>
          <w:jc w:val="center"/>
        </w:trPr>
        <w:tc>
          <w:tcPr>
            <w:tcW w:w="8642" w:type="dxa"/>
          </w:tcPr>
          <w:p w14:paraId="36053953" w14:textId="289091DB" w:rsidR="005815A7" w:rsidRPr="0052022F" w:rsidRDefault="005815A7" w:rsidP="005815A7">
            <w:pPr>
              <w:spacing w:after="0" w:line="240" w:lineRule="auto"/>
              <w:ind w:left="0" w:firstLine="557"/>
              <w:jc w:val="both"/>
              <w:rPr>
                <w:b/>
                <w:sz w:val="24"/>
                <w:szCs w:val="24"/>
              </w:rPr>
            </w:pPr>
            <w:r w:rsidRPr="0052022F">
              <w:rPr>
                <w:b/>
                <w:sz w:val="24"/>
                <w:szCs w:val="24"/>
              </w:rPr>
              <w:t xml:space="preserve">Для записи на дополнительные образовательные программы детского технопарка «Кванториум» необходимо последовательно выполнить следующие действия: </w:t>
            </w:r>
          </w:p>
          <w:p w14:paraId="0174F627" w14:textId="410A67BD" w:rsidR="005815A7" w:rsidRPr="0052022F" w:rsidRDefault="005815A7" w:rsidP="005815A7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 xml:space="preserve">1. Набираем в браузере ссылку: </w:t>
            </w:r>
            <w:hyperlink r:id="rId7" w:history="1">
              <w:r w:rsidRPr="0052022F">
                <w:rPr>
                  <w:rStyle w:val="a3"/>
                  <w:sz w:val="24"/>
                  <w:szCs w:val="24"/>
                </w:rPr>
                <w:t>http://kvantorium-pk.ru</w:t>
              </w:r>
            </w:hyperlink>
            <w:r w:rsidRPr="0052022F">
              <w:rPr>
                <w:sz w:val="24"/>
                <w:szCs w:val="24"/>
              </w:rPr>
              <w:t xml:space="preserve">. </w:t>
            </w:r>
          </w:p>
          <w:p w14:paraId="7F13F734" w14:textId="2FB8A551" w:rsidR="005815A7" w:rsidRPr="0052022F" w:rsidRDefault="005815A7" w:rsidP="005815A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>2. Выбираем раздел «Зачисление», внимательно читаем информацию в разделе.</w:t>
            </w:r>
          </w:p>
          <w:p w14:paraId="13D842EA" w14:textId="57468E2B" w:rsidR="005815A7" w:rsidRDefault="0052022F" w:rsidP="005815A7">
            <w:pPr>
              <w:spacing w:after="0" w:line="240" w:lineRule="auto"/>
              <w:ind w:left="0" w:firstLine="0"/>
              <w:jc w:val="both"/>
              <w:rPr>
                <w:noProof/>
                <w:sz w:val="24"/>
                <w:szCs w:val="24"/>
                <w:lang w:bidi="ar-SA"/>
              </w:rPr>
            </w:pPr>
            <w:r w:rsidRPr="0052022F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48C8E2F5" wp14:editId="17D71F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177165</wp:posOffset>
                  </wp:positionV>
                  <wp:extent cx="562927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563" y="21185"/>
                      <wp:lineTo x="21563" y="0"/>
                      <wp:lineTo x="0" y="0"/>
                    </wp:wrapPolygon>
                  </wp:wrapTight>
                  <wp:docPr id="3" name="Рисунок 3" descr="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F7935" w14:textId="31D6ADDA" w:rsidR="005815A7" w:rsidRPr="0052022F" w:rsidRDefault="005815A7" w:rsidP="005815A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i/>
                <w:sz w:val="24"/>
                <w:szCs w:val="24"/>
              </w:rPr>
              <w:t xml:space="preserve">Примечание. </w:t>
            </w:r>
            <w:r w:rsidRPr="0052022F">
              <w:rPr>
                <w:sz w:val="24"/>
                <w:szCs w:val="24"/>
              </w:rPr>
              <w:t>Перед регистрацией следует ознакомиться с перечнем дополнительных образовательных программ (квантумов), так как каждый квантум имеет свои возрастные ограничения для обучающихся и профильные особенности.</w:t>
            </w:r>
          </w:p>
          <w:p w14:paraId="10B73C44" w14:textId="62AFE46E" w:rsidR="005815A7" w:rsidRPr="0052022F" w:rsidRDefault="005815A7" w:rsidP="005815A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>3. На странице раздела размещена ссылка «Записаться».</w:t>
            </w:r>
          </w:p>
          <w:p w14:paraId="428EFEDA" w14:textId="7A3F2EC4" w:rsidR="00875947" w:rsidRDefault="005815A7" w:rsidP="0087594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>4. Далее необходимо пройти по ссылке и</w:t>
            </w:r>
            <w:r w:rsidR="00875947" w:rsidRPr="0052022F">
              <w:rPr>
                <w:sz w:val="24"/>
                <w:szCs w:val="24"/>
              </w:rPr>
              <w:t xml:space="preserve"> </w:t>
            </w:r>
            <w:r w:rsidR="00875947" w:rsidRPr="0052022F">
              <w:rPr>
                <w:b/>
                <w:sz w:val="24"/>
                <w:szCs w:val="24"/>
                <w:u w:val="single"/>
              </w:rPr>
              <w:t>зарегистрироваться</w:t>
            </w:r>
            <w:r w:rsidR="00875947" w:rsidRPr="0052022F">
              <w:rPr>
                <w:sz w:val="24"/>
                <w:szCs w:val="24"/>
              </w:rPr>
              <w:t xml:space="preserve"> на сайте «Навигатор дополнительного образования Приморского края» </w:t>
            </w:r>
            <w:hyperlink r:id="rId9" w:history="1">
              <w:r w:rsidR="00875947" w:rsidRPr="0052022F">
                <w:rPr>
                  <w:rStyle w:val="a3"/>
                  <w:b/>
                  <w:sz w:val="24"/>
                  <w:szCs w:val="24"/>
                </w:rPr>
                <w:t>р25.навигатор.дети</w:t>
              </w:r>
            </w:hyperlink>
            <w:r w:rsidR="00875947" w:rsidRPr="0052022F">
              <w:rPr>
                <w:sz w:val="24"/>
                <w:szCs w:val="24"/>
              </w:rPr>
              <w:t xml:space="preserve"> (если Вы не зарегистрированы):</w:t>
            </w:r>
          </w:p>
          <w:p w14:paraId="56F98869" w14:textId="1312059E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5815A7" w:rsidRPr="0052022F">
              <w:rPr>
                <w:sz w:val="24"/>
                <w:szCs w:val="24"/>
              </w:rPr>
              <w:t>Нажимаем кнопку «Регистрация» в правом верхнем углу экрана.</w:t>
            </w:r>
          </w:p>
          <w:p w14:paraId="42D1AED2" w14:textId="72A2CA60" w:rsidR="0052022F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5815A7" w:rsidRPr="0052022F">
              <w:rPr>
                <w:sz w:val="24"/>
                <w:szCs w:val="24"/>
              </w:rPr>
              <w:t>Заполняем обязательные поля (Ф.И.О. родителя (законного представителя), номер мобильного телефона, адрес электронной почты, пароль (придумать самостоятельно).</w:t>
            </w:r>
          </w:p>
          <w:p w14:paraId="67C5BE0B" w14:textId="258E32E4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5815A7" w:rsidRPr="0052022F">
              <w:rPr>
                <w:sz w:val="24"/>
                <w:szCs w:val="24"/>
              </w:rPr>
              <w:t>Далее следует ознакомиться с правилами пользования Навигатором для пользователей и поставить галочку согласия с данными правилами.</w:t>
            </w:r>
          </w:p>
          <w:p w14:paraId="785DEBB3" w14:textId="36C1C80B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7B36FD2B" wp14:editId="1BDA45DA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4730115</wp:posOffset>
                  </wp:positionV>
                  <wp:extent cx="5591175" cy="628650"/>
                  <wp:effectExtent l="0" t="0" r="9525" b="0"/>
                  <wp:wrapSquare wrapText="bothSides"/>
                  <wp:docPr id="4" name="Рисунок 4" descr="C:\Users\kvant\Desktop\для инструкции\регистрация на навигатор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ant\Desktop\для инструкции\регистрация на навигатор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4.4. </w:t>
            </w:r>
            <w:r w:rsidR="005815A7" w:rsidRPr="0052022F">
              <w:rPr>
                <w:sz w:val="24"/>
                <w:szCs w:val="24"/>
              </w:rPr>
              <w:t>Нажимаем кнопку «Зарегистрироваться».</w:t>
            </w:r>
          </w:p>
          <w:p w14:paraId="09703571" w14:textId="2CC4EA48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5815A7" w:rsidRPr="0052022F">
              <w:rPr>
                <w:sz w:val="24"/>
                <w:szCs w:val="24"/>
              </w:rPr>
              <w:t>На указанную электронную почту будет выслано письмо с ссылкой для подтверждения регистрации.</w:t>
            </w:r>
          </w:p>
          <w:p w14:paraId="41A334CA" w14:textId="6CCAE65D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="005815A7" w:rsidRPr="0052022F">
              <w:rPr>
                <w:sz w:val="24"/>
                <w:szCs w:val="24"/>
              </w:rPr>
              <w:t>Далее необходимо пройти по ссылке для подтверждения регистрации.</w:t>
            </w:r>
          </w:p>
          <w:p w14:paraId="2A8F1350" w14:textId="6742E4F3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815A7" w:rsidRPr="0052022F">
              <w:rPr>
                <w:sz w:val="24"/>
                <w:szCs w:val="24"/>
              </w:rPr>
              <w:t>Заполнить личные данные в личном кабинете:</w:t>
            </w:r>
          </w:p>
          <w:p w14:paraId="62D2BBA8" w14:textId="5A485BD2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5815A7" w:rsidRPr="0052022F">
              <w:rPr>
                <w:sz w:val="24"/>
                <w:szCs w:val="24"/>
              </w:rPr>
              <w:t>После перехода по ссылке, нажимаем в правом верхнем углу на свои Ф.И.О. для перехода в личный кабинет.</w:t>
            </w:r>
          </w:p>
          <w:p w14:paraId="5B619812" w14:textId="09F92163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 </w:t>
            </w:r>
            <w:r w:rsidR="005815A7" w:rsidRPr="0052022F">
              <w:rPr>
                <w:sz w:val="24"/>
                <w:szCs w:val="24"/>
              </w:rPr>
              <w:t>В личном кабинете нажимаем вкладку «Дети», затем кнопку «+Добавить ребенка» и заполняем обязательные поля (Ф.И.О ребенка, дата рождения) и нажимаем кнопку «Сохранить». Если у вас несколько детей, то этот шаг Вам надо повторить.</w:t>
            </w:r>
          </w:p>
          <w:p w14:paraId="4A13D9CF" w14:textId="6C0F6935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815A7" w:rsidRPr="0052022F">
              <w:rPr>
                <w:sz w:val="24"/>
                <w:szCs w:val="24"/>
              </w:rPr>
              <w:t>Подать заявку на обучение (вводный модуль):</w:t>
            </w:r>
          </w:p>
          <w:p w14:paraId="0823CBA1" w14:textId="06227163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5815A7" w:rsidRPr="0052022F">
              <w:rPr>
                <w:sz w:val="24"/>
                <w:szCs w:val="24"/>
              </w:rPr>
              <w:t xml:space="preserve">В поле «Поиск» вводим название квантума, в котором будет обучается ваш ребенок (Энерджиквантум, Биоквантум, Промдизайнквантум, Промробоквантум, </w:t>
            </w:r>
            <w:r w:rsidR="005815A7" w:rsidRPr="0052022F">
              <w:rPr>
                <w:sz w:val="24"/>
                <w:szCs w:val="24"/>
                <w:lang w:val="en-US"/>
              </w:rPr>
              <w:t>IT</w:t>
            </w:r>
            <w:r w:rsidR="005815A7" w:rsidRPr="0052022F">
              <w:rPr>
                <w:sz w:val="24"/>
                <w:szCs w:val="24"/>
              </w:rPr>
              <w:t xml:space="preserve">-квантум, </w:t>
            </w:r>
            <w:r w:rsidR="005815A7" w:rsidRPr="0052022F">
              <w:rPr>
                <w:sz w:val="24"/>
                <w:szCs w:val="24"/>
                <w:lang w:val="en-US"/>
              </w:rPr>
              <w:t>VR</w:t>
            </w:r>
            <w:r w:rsidR="005815A7" w:rsidRPr="0052022F">
              <w:rPr>
                <w:sz w:val="24"/>
                <w:szCs w:val="24"/>
              </w:rPr>
              <w:t>/</w:t>
            </w:r>
            <w:r w:rsidR="005815A7" w:rsidRPr="0052022F">
              <w:rPr>
                <w:sz w:val="24"/>
                <w:szCs w:val="24"/>
                <w:lang w:val="en-US"/>
              </w:rPr>
              <w:t>AR</w:t>
            </w:r>
            <w:r w:rsidR="005815A7" w:rsidRPr="0052022F">
              <w:rPr>
                <w:sz w:val="24"/>
                <w:szCs w:val="24"/>
              </w:rPr>
              <w:t>-квантум, Хайтек), по результатам поиска выбираем нужное направление и нажимаем кнопку «Подробнее».</w:t>
            </w:r>
          </w:p>
          <w:p w14:paraId="335EA6C4" w14:textId="6F7287DB" w:rsidR="005815A7" w:rsidRPr="0052022F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5815A7" w:rsidRPr="0052022F">
              <w:rPr>
                <w:sz w:val="24"/>
                <w:szCs w:val="24"/>
              </w:rPr>
              <w:t>Внизу (после описания) нажимаем кнопку «Записаться» и оформляем заявку: выбрать группу, выбрать ребенка (если детей более 1) и нажать кнопку «Далее».</w:t>
            </w:r>
          </w:p>
          <w:p w14:paraId="282BC450" w14:textId="77777777" w:rsidR="00875947" w:rsidRDefault="00875947" w:rsidP="00875947">
            <w:pPr>
              <w:pStyle w:val="a5"/>
              <w:shd w:val="clear" w:color="auto" w:fill="FFFFFF" w:themeFill="background1"/>
              <w:ind w:left="1440"/>
              <w:jc w:val="both"/>
              <w:rPr>
                <w:b/>
              </w:rPr>
            </w:pPr>
            <w:r w:rsidRPr="0052022F">
              <w:rPr>
                <w:b/>
              </w:rPr>
              <w:t>Ваша заявка успешно оформлена.</w:t>
            </w:r>
          </w:p>
          <w:p w14:paraId="14BBBE2F" w14:textId="79CAA7CB" w:rsidR="005D54FD" w:rsidRDefault="005D54FD" w:rsidP="005D54FD">
            <w:pPr>
              <w:shd w:val="clear" w:color="auto" w:fill="FFFFFF" w:themeFill="background1"/>
              <w:spacing w:after="0" w:line="240" w:lineRule="auto"/>
              <w:ind w:left="0" w:right="0" w:firstLine="709"/>
              <w:jc w:val="both"/>
              <w:rPr>
                <w:sz w:val="24"/>
                <w:szCs w:val="24"/>
              </w:rPr>
            </w:pPr>
            <w:r w:rsidRPr="005D54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данная </w:t>
            </w:r>
            <w:r w:rsidRPr="005D54FD">
              <w:rPr>
                <w:sz w:val="24"/>
                <w:szCs w:val="24"/>
              </w:rPr>
              <w:t xml:space="preserve">заявка – не является основанием для </w:t>
            </w:r>
            <w:r>
              <w:rPr>
                <w:sz w:val="24"/>
                <w:szCs w:val="24"/>
              </w:rPr>
              <w:t>зачисления ребенка на обучение.</w:t>
            </w:r>
          </w:p>
          <w:p w14:paraId="75867AFC" w14:textId="0573721A" w:rsidR="000B2EBE" w:rsidRPr="005D54FD" w:rsidRDefault="005815A7" w:rsidP="005D54FD">
            <w:pPr>
              <w:shd w:val="clear" w:color="auto" w:fill="FFFFFF" w:themeFill="background1"/>
              <w:spacing w:after="0" w:line="240" w:lineRule="auto"/>
              <w:ind w:left="0" w:right="0" w:firstLine="709"/>
              <w:jc w:val="both"/>
              <w:rPr>
                <w:sz w:val="24"/>
                <w:szCs w:val="24"/>
              </w:rPr>
            </w:pPr>
            <w:r w:rsidRPr="005D54FD">
              <w:rPr>
                <w:sz w:val="24"/>
                <w:szCs w:val="24"/>
              </w:rPr>
              <w:t>Детский технопарк «Кванториум» самостоятельно подтвердит Вашу заявку.</w:t>
            </w:r>
          </w:p>
        </w:tc>
        <w:tc>
          <w:tcPr>
            <w:tcW w:w="3827" w:type="dxa"/>
          </w:tcPr>
          <w:p w14:paraId="459AF1D3" w14:textId="3D895378" w:rsidR="005815A7" w:rsidRPr="0052022F" w:rsidRDefault="00875947" w:rsidP="00875947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lastRenderedPageBreak/>
              <w:t xml:space="preserve">1. </w:t>
            </w:r>
            <w:r w:rsidR="005815A7" w:rsidRPr="0052022F">
              <w:rPr>
                <w:sz w:val="24"/>
                <w:szCs w:val="24"/>
              </w:rPr>
              <w:t>Для того чтобы завершить процедуру Записи на обучение на странице раздела «Записаться» официального сайта детского технопарка «Кванториум» распечатайте и подпишите договор в 2-х экземплярах, заявление и согласие на обработку персональных данных</w:t>
            </w:r>
            <w:r w:rsidR="000F7B18">
              <w:rPr>
                <w:sz w:val="24"/>
                <w:szCs w:val="24"/>
              </w:rPr>
              <w:t xml:space="preserve"> и на тестирование ребенка</w:t>
            </w:r>
            <w:r w:rsidR="005815A7" w:rsidRPr="0052022F">
              <w:rPr>
                <w:sz w:val="24"/>
                <w:szCs w:val="24"/>
              </w:rPr>
              <w:t>, не забыв приложить копию свидетельства</w:t>
            </w:r>
            <w:r w:rsidRPr="0052022F">
              <w:rPr>
                <w:sz w:val="24"/>
                <w:szCs w:val="24"/>
              </w:rPr>
              <w:t xml:space="preserve"> о рождении (либо паспорта) ребенка и СНИЛС ребенка</w:t>
            </w:r>
            <w:r w:rsidR="005815A7" w:rsidRPr="0052022F">
              <w:rPr>
                <w:sz w:val="24"/>
                <w:szCs w:val="24"/>
              </w:rPr>
              <w:t>.</w:t>
            </w:r>
          </w:p>
          <w:p w14:paraId="643BF60E" w14:textId="3A4710BF" w:rsidR="005815A7" w:rsidRPr="0052022F" w:rsidRDefault="00875947" w:rsidP="00875947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 xml:space="preserve">2. </w:t>
            </w:r>
            <w:r w:rsidR="005815A7" w:rsidRPr="0052022F">
              <w:rPr>
                <w:sz w:val="24"/>
                <w:szCs w:val="24"/>
              </w:rPr>
              <w:t>Заполненные документы для зачисления ребенка в число обучающихся необходимо принести в Приемную комиссию детского технопарка «Кванториум» по адресу: г. Владивосток, Океанский проспект, 43</w:t>
            </w:r>
            <w:r w:rsidR="00EB467D">
              <w:rPr>
                <w:sz w:val="24"/>
                <w:szCs w:val="24"/>
              </w:rPr>
              <w:t>.</w:t>
            </w:r>
          </w:p>
          <w:p w14:paraId="6B5B5F16" w14:textId="7D28CE81" w:rsidR="005815A7" w:rsidRPr="0052022F" w:rsidRDefault="00875947" w:rsidP="00875947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 xml:space="preserve">3. </w:t>
            </w:r>
            <w:r w:rsidR="005815A7" w:rsidRPr="0052022F">
              <w:rPr>
                <w:sz w:val="24"/>
                <w:szCs w:val="24"/>
              </w:rPr>
              <w:t>Либо заполните пакет документов в Приемной комиссии по адресу: Океанский проспект, 43</w:t>
            </w:r>
            <w:r w:rsidR="00EB467D">
              <w:rPr>
                <w:sz w:val="24"/>
                <w:szCs w:val="24"/>
              </w:rPr>
              <w:t>.</w:t>
            </w:r>
          </w:p>
          <w:p w14:paraId="43290364" w14:textId="16A47843" w:rsidR="000B2EBE" w:rsidRPr="0052022F" w:rsidRDefault="000B2EBE" w:rsidP="000B2E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773F842" w14:textId="41DBA485" w:rsidR="000B2EBE" w:rsidRPr="00FA4375" w:rsidRDefault="00FA4375" w:rsidP="000B2E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4375">
              <w:rPr>
                <w:sz w:val="24"/>
                <w:szCs w:val="24"/>
              </w:rPr>
              <w:t xml:space="preserve">1. </w:t>
            </w:r>
            <w:r w:rsidR="00B75E64">
              <w:rPr>
                <w:sz w:val="24"/>
                <w:szCs w:val="24"/>
              </w:rPr>
              <w:t>После подачи полного пакета документов в Приемную комиссию</w:t>
            </w:r>
            <w:r w:rsidR="00611406">
              <w:rPr>
                <w:sz w:val="24"/>
                <w:szCs w:val="24"/>
              </w:rPr>
              <w:t>, Ваша заявка на с</w:t>
            </w:r>
            <w:r w:rsidR="00B75E64">
              <w:rPr>
                <w:sz w:val="24"/>
                <w:szCs w:val="24"/>
              </w:rPr>
              <w:t>айт</w:t>
            </w:r>
            <w:r w:rsidR="00611406">
              <w:rPr>
                <w:sz w:val="24"/>
                <w:szCs w:val="24"/>
              </w:rPr>
              <w:t>е «Навигатор дополнительного образования Приморского края» будет подтверждена</w:t>
            </w:r>
            <w:r w:rsidR="005D54FD">
              <w:rPr>
                <w:sz w:val="24"/>
                <w:szCs w:val="24"/>
              </w:rPr>
              <w:t xml:space="preserve"> администратором Приемной комиссии детского технопарка «Кванториум»</w:t>
            </w:r>
            <w:r w:rsidR="00611406">
              <w:rPr>
                <w:sz w:val="24"/>
                <w:szCs w:val="24"/>
              </w:rPr>
              <w:t xml:space="preserve"> и Ваш ребенок будет зачислен в число обучающихся детского технопарка «Кванториум».</w:t>
            </w:r>
          </w:p>
        </w:tc>
      </w:tr>
    </w:tbl>
    <w:p w14:paraId="2D101CD0" w14:textId="64F20A04" w:rsidR="007A6E08" w:rsidRDefault="007A6E08" w:rsidP="0052022F">
      <w:pPr>
        <w:spacing w:after="0" w:line="240" w:lineRule="auto"/>
        <w:ind w:left="0" w:firstLine="557"/>
        <w:jc w:val="both"/>
        <w:rPr>
          <w:b/>
          <w:sz w:val="24"/>
        </w:rPr>
      </w:pPr>
    </w:p>
    <w:p w14:paraId="34771C30" w14:textId="58812405" w:rsidR="007A6E08" w:rsidRDefault="007A6E08" w:rsidP="007A6E08">
      <w:pPr>
        <w:rPr>
          <w:sz w:val="24"/>
        </w:rPr>
      </w:pPr>
    </w:p>
    <w:p w14:paraId="6D4FB1B3" w14:textId="3F376D24" w:rsidR="000B2EBE" w:rsidRPr="000F7B18" w:rsidRDefault="007A6E08" w:rsidP="007A6E08">
      <w:pPr>
        <w:tabs>
          <w:tab w:val="left" w:pos="2257"/>
        </w:tabs>
        <w:rPr>
          <w:b/>
          <w:sz w:val="24"/>
        </w:rPr>
      </w:pPr>
      <w:r>
        <w:rPr>
          <w:sz w:val="24"/>
        </w:rPr>
        <w:tab/>
      </w:r>
      <w:r w:rsidR="000F7B18" w:rsidRPr="000F7B18">
        <w:rPr>
          <w:b/>
          <w:sz w:val="24"/>
        </w:rPr>
        <w:t>УВАЖАЕМЫЕ РОДИТЕЛИ (ЗАКОННЫЕ ПРЕДСТАВИТЕЛИ), ОБРАЩАЕМ ВАШЕ ВНИМАНИЕ!</w:t>
      </w:r>
      <w:r w:rsidR="000F7B18" w:rsidRPr="000F7B18">
        <w:rPr>
          <w:b/>
          <w:sz w:val="24"/>
        </w:rPr>
        <w:tab/>
      </w:r>
    </w:p>
    <w:p w14:paraId="3A7316DB" w14:textId="77777777" w:rsidR="000F7B18" w:rsidRDefault="002E4B3F" w:rsidP="002E4B3F">
      <w:pPr>
        <w:pStyle w:val="a4"/>
        <w:numPr>
          <w:ilvl w:val="0"/>
          <w:numId w:val="7"/>
        </w:numPr>
        <w:tabs>
          <w:tab w:val="left" w:pos="2257"/>
        </w:tabs>
        <w:jc w:val="both"/>
        <w:rPr>
          <w:sz w:val="24"/>
          <w:szCs w:val="24"/>
        </w:rPr>
      </w:pPr>
      <w:r w:rsidRPr="000F7B18">
        <w:rPr>
          <w:sz w:val="24"/>
          <w:szCs w:val="24"/>
        </w:rPr>
        <w:t xml:space="preserve"> </w:t>
      </w:r>
      <w:r w:rsidR="007A6E08" w:rsidRPr="000F7B18">
        <w:rPr>
          <w:sz w:val="24"/>
          <w:szCs w:val="24"/>
        </w:rPr>
        <w:t>Документы, необходимые для заполнения договора:</w:t>
      </w:r>
    </w:p>
    <w:p w14:paraId="5D2CE24F" w14:textId="77777777" w:rsidR="000F7B18" w:rsidRDefault="000F7B18" w:rsidP="000F7B18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A6E08" w:rsidRPr="000F7B18">
        <w:rPr>
          <w:sz w:val="24"/>
          <w:szCs w:val="24"/>
        </w:rPr>
        <w:t>аспорт родителя (законного представителя)</w:t>
      </w:r>
      <w:r>
        <w:rPr>
          <w:sz w:val="24"/>
          <w:szCs w:val="24"/>
        </w:rPr>
        <w:t>;</w:t>
      </w:r>
    </w:p>
    <w:p w14:paraId="58AF316C" w14:textId="77777777" w:rsidR="000F7B18" w:rsidRDefault="000F7B18" w:rsidP="000F7B18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6E08" w:rsidRPr="000F7B18">
        <w:rPr>
          <w:sz w:val="24"/>
          <w:szCs w:val="24"/>
        </w:rPr>
        <w:t>СНИ</w:t>
      </w:r>
      <w:r w:rsidR="002E4B3F" w:rsidRPr="000F7B18">
        <w:rPr>
          <w:sz w:val="24"/>
          <w:szCs w:val="24"/>
        </w:rPr>
        <w:t xml:space="preserve">ЛС </w:t>
      </w:r>
      <w:r w:rsidR="00E606E9" w:rsidRPr="000F7B18">
        <w:rPr>
          <w:sz w:val="24"/>
          <w:szCs w:val="24"/>
        </w:rPr>
        <w:t xml:space="preserve">родителя </w:t>
      </w:r>
      <w:r w:rsidR="002E4B3F" w:rsidRPr="000F7B18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>;</w:t>
      </w:r>
    </w:p>
    <w:p w14:paraId="729D516C" w14:textId="77777777" w:rsidR="000F7B18" w:rsidRDefault="000F7B18" w:rsidP="000F7B18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B3F" w:rsidRPr="000F7B18">
        <w:rPr>
          <w:sz w:val="24"/>
          <w:szCs w:val="24"/>
        </w:rPr>
        <w:t>свидетельство о рождении (паспорт) ребенка</w:t>
      </w:r>
      <w:r>
        <w:rPr>
          <w:sz w:val="24"/>
          <w:szCs w:val="24"/>
        </w:rPr>
        <w:t>;</w:t>
      </w:r>
    </w:p>
    <w:p w14:paraId="245EE5DD" w14:textId="56EA15B6" w:rsidR="007A6E08" w:rsidRPr="000F7B18" w:rsidRDefault="000F7B18" w:rsidP="000F7B18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B3F" w:rsidRPr="000F7B18">
        <w:rPr>
          <w:sz w:val="24"/>
          <w:szCs w:val="24"/>
        </w:rPr>
        <w:t>СНИЛС ребенка.</w:t>
      </w:r>
    </w:p>
    <w:p w14:paraId="21D9145D" w14:textId="77777777" w:rsidR="0041122A" w:rsidRPr="000F7B18" w:rsidRDefault="0041122A" w:rsidP="0041122A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</w:p>
    <w:p w14:paraId="6BA3A4EE" w14:textId="77777777" w:rsidR="000F7B18" w:rsidRDefault="002E4B3F" w:rsidP="002E4B3F">
      <w:pPr>
        <w:pStyle w:val="a4"/>
        <w:numPr>
          <w:ilvl w:val="0"/>
          <w:numId w:val="7"/>
        </w:numPr>
        <w:tabs>
          <w:tab w:val="left" w:pos="2257"/>
        </w:tabs>
        <w:jc w:val="both"/>
        <w:rPr>
          <w:sz w:val="24"/>
          <w:szCs w:val="24"/>
        </w:rPr>
      </w:pPr>
      <w:r w:rsidRPr="000F7B18">
        <w:rPr>
          <w:sz w:val="24"/>
          <w:szCs w:val="24"/>
        </w:rPr>
        <w:t>Документы (копии) для сдачи:</w:t>
      </w:r>
    </w:p>
    <w:p w14:paraId="1DD01CA3" w14:textId="77777777" w:rsidR="000F7B18" w:rsidRDefault="000F7B18" w:rsidP="000F7B18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B3F" w:rsidRPr="000F7B18">
        <w:rPr>
          <w:sz w:val="24"/>
          <w:szCs w:val="24"/>
        </w:rPr>
        <w:t>свидетельство о рождении (паспорт) ребенка</w:t>
      </w:r>
      <w:r>
        <w:rPr>
          <w:sz w:val="24"/>
          <w:szCs w:val="24"/>
        </w:rPr>
        <w:t>;</w:t>
      </w:r>
    </w:p>
    <w:p w14:paraId="7F28BD12" w14:textId="128303CC" w:rsidR="001212F5" w:rsidRDefault="000F7B18" w:rsidP="001212F5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B3F" w:rsidRPr="000F7B18">
        <w:rPr>
          <w:sz w:val="24"/>
          <w:szCs w:val="24"/>
        </w:rPr>
        <w:t>СНИЛС ребенка</w:t>
      </w:r>
      <w:r w:rsidR="001212F5">
        <w:rPr>
          <w:sz w:val="24"/>
          <w:szCs w:val="24"/>
        </w:rPr>
        <w:t>;</w:t>
      </w:r>
    </w:p>
    <w:p w14:paraId="47355398" w14:textId="72226979" w:rsidR="001212F5" w:rsidRDefault="001212F5" w:rsidP="001212F5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фото ребенка 3*4, 1 шт.;</w:t>
      </w:r>
    </w:p>
    <w:p w14:paraId="2D3547FC" w14:textId="23B775AE" w:rsidR="001212F5" w:rsidRPr="001212F5" w:rsidRDefault="001212F5" w:rsidP="001212F5">
      <w:pPr>
        <w:pStyle w:val="a4"/>
        <w:tabs>
          <w:tab w:val="left" w:pos="22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справка из образовательного учреждения об обучении, если ребенок старше 18 лет.</w:t>
      </w:r>
    </w:p>
    <w:sectPr w:rsidR="001212F5" w:rsidRPr="001212F5" w:rsidSect="005815A7">
      <w:pgSz w:w="16838" w:h="11906" w:orient="landscape"/>
      <w:pgMar w:top="284" w:right="993" w:bottom="0" w:left="709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8F3"/>
    <w:multiLevelType w:val="hybridMultilevel"/>
    <w:tmpl w:val="BBAEBCC6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1EFE3D0F"/>
    <w:multiLevelType w:val="hybridMultilevel"/>
    <w:tmpl w:val="FFFFFFFF"/>
    <w:lvl w:ilvl="0" w:tplc="4E4084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C2C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E5C9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4EAC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A5E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75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88A1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536C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A826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10504"/>
    <w:multiLevelType w:val="hybridMultilevel"/>
    <w:tmpl w:val="FFFFFFFF"/>
    <w:lvl w:ilvl="0" w:tplc="32BCB29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986A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28E2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C6C83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11CA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41E3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3B87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AE7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F6CA0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84D77"/>
    <w:multiLevelType w:val="multilevel"/>
    <w:tmpl w:val="0AB2B5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5242742B"/>
    <w:multiLevelType w:val="hybridMultilevel"/>
    <w:tmpl w:val="07EE8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084A"/>
    <w:multiLevelType w:val="multilevel"/>
    <w:tmpl w:val="D432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86C2AE9"/>
    <w:multiLevelType w:val="hybridMultilevel"/>
    <w:tmpl w:val="FFFFFFFF"/>
    <w:lvl w:ilvl="0" w:tplc="E9E218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4254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D6AFF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78A5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7EC0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EEC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7888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0087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0BAD3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81"/>
    <w:rsid w:val="00002D33"/>
    <w:rsid w:val="000262AF"/>
    <w:rsid w:val="00032562"/>
    <w:rsid w:val="00034119"/>
    <w:rsid w:val="000B2EBE"/>
    <w:rsid w:val="000D7642"/>
    <w:rsid w:val="000F7B18"/>
    <w:rsid w:val="001068FD"/>
    <w:rsid w:val="00107C29"/>
    <w:rsid w:val="001212F5"/>
    <w:rsid w:val="0012357C"/>
    <w:rsid w:val="00140757"/>
    <w:rsid w:val="00173FC4"/>
    <w:rsid w:val="0019760E"/>
    <w:rsid w:val="001A4CCC"/>
    <w:rsid w:val="001E2338"/>
    <w:rsid w:val="001E6401"/>
    <w:rsid w:val="00204D81"/>
    <w:rsid w:val="00205567"/>
    <w:rsid w:val="00257E23"/>
    <w:rsid w:val="00287FD0"/>
    <w:rsid w:val="002A6806"/>
    <w:rsid w:val="002D1E49"/>
    <w:rsid w:val="002E4B3F"/>
    <w:rsid w:val="0030435A"/>
    <w:rsid w:val="003124B8"/>
    <w:rsid w:val="00323582"/>
    <w:rsid w:val="00324294"/>
    <w:rsid w:val="00325326"/>
    <w:rsid w:val="00331D25"/>
    <w:rsid w:val="00333739"/>
    <w:rsid w:val="0039497F"/>
    <w:rsid w:val="003B2558"/>
    <w:rsid w:val="003F261B"/>
    <w:rsid w:val="0041122A"/>
    <w:rsid w:val="00421CC1"/>
    <w:rsid w:val="00430D68"/>
    <w:rsid w:val="00476AFE"/>
    <w:rsid w:val="00480FA8"/>
    <w:rsid w:val="00490703"/>
    <w:rsid w:val="004F553F"/>
    <w:rsid w:val="005136FA"/>
    <w:rsid w:val="0052022F"/>
    <w:rsid w:val="005250CC"/>
    <w:rsid w:val="00545652"/>
    <w:rsid w:val="00551DB8"/>
    <w:rsid w:val="005815A7"/>
    <w:rsid w:val="00583170"/>
    <w:rsid w:val="005857B1"/>
    <w:rsid w:val="005A56CC"/>
    <w:rsid w:val="005B6F96"/>
    <w:rsid w:val="005C754B"/>
    <w:rsid w:val="005D54FD"/>
    <w:rsid w:val="00611406"/>
    <w:rsid w:val="00627AD2"/>
    <w:rsid w:val="006323C1"/>
    <w:rsid w:val="00654E14"/>
    <w:rsid w:val="00690B08"/>
    <w:rsid w:val="006963A8"/>
    <w:rsid w:val="006A2CBB"/>
    <w:rsid w:val="006B068E"/>
    <w:rsid w:val="006C0D39"/>
    <w:rsid w:val="007258EC"/>
    <w:rsid w:val="00746E51"/>
    <w:rsid w:val="00750C7C"/>
    <w:rsid w:val="00764A67"/>
    <w:rsid w:val="00782C0F"/>
    <w:rsid w:val="007A37AE"/>
    <w:rsid w:val="007A6E08"/>
    <w:rsid w:val="007D7EF5"/>
    <w:rsid w:val="007E6914"/>
    <w:rsid w:val="007F4A45"/>
    <w:rsid w:val="007F7A07"/>
    <w:rsid w:val="008025A7"/>
    <w:rsid w:val="008034AB"/>
    <w:rsid w:val="00814F62"/>
    <w:rsid w:val="008215CA"/>
    <w:rsid w:val="00842999"/>
    <w:rsid w:val="00844041"/>
    <w:rsid w:val="00855CD9"/>
    <w:rsid w:val="00875947"/>
    <w:rsid w:val="008A5333"/>
    <w:rsid w:val="008A60A8"/>
    <w:rsid w:val="008B017D"/>
    <w:rsid w:val="008F5337"/>
    <w:rsid w:val="00901CBC"/>
    <w:rsid w:val="009308B2"/>
    <w:rsid w:val="00931B5C"/>
    <w:rsid w:val="00976812"/>
    <w:rsid w:val="0099678C"/>
    <w:rsid w:val="00996A62"/>
    <w:rsid w:val="009C020A"/>
    <w:rsid w:val="009C7656"/>
    <w:rsid w:val="009F4B64"/>
    <w:rsid w:val="009F7693"/>
    <w:rsid w:val="00A1701F"/>
    <w:rsid w:val="00A23757"/>
    <w:rsid w:val="00A31A3B"/>
    <w:rsid w:val="00A32BFE"/>
    <w:rsid w:val="00A55BFC"/>
    <w:rsid w:val="00A70A73"/>
    <w:rsid w:val="00A70CF9"/>
    <w:rsid w:val="00A81D72"/>
    <w:rsid w:val="00A83166"/>
    <w:rsid w:val="00A92B5F"/>
    <w:rsid w:val="00AC7C25"/>
    <w:rsid w:val="00AE27CD"/>
    <w:rsid w:val="00AE2A9C"/>
    <w:rsid w:val="00AF42C8"/>
    <w:rsid w:val="00B100FF"/>
    <w:rsid w:val="00B55B9B"/>
    <w:rsid w:val="00B62DCE"/>
    <w:rsid w:val="00B75E64"/>
    <w:rsid w:val="00BB3686"/>
    <w:rsid w:val="00BE0C1A"/>
    <w:rsid w:val="00BF2000"/>
    <w:rsid w:val="00BF6295"/>
    <w:rsid w:val="00BF65DC"/>
    <w:rsid w:val="00C21BF5"/>
    <w:rsid w:val="00C568D6"/>
    <w:rsid w:val="00C65D30"/>
    <w:rsid w:val="00C82F8C"/>
    <w:rsid w:val="00D25C56"/>
    <w:rsid w:val="00D83257"/>
    <w:rsid w:val="00DB5200"/>
    <w:rsid w:val="00DC0E7A"/>
    <w:rsid w:val="00DC474B"/>
    <w:rsid w:val="00DD0961"/>
    <w:rsid w:val="00DD5D89"/>
    <w:rsid w:val="00DE5D24"/>
    <w:rsid w:val="00DF5A1A"/>
    <w:rsid w:val="00E01A8C"/>
    <w:rsid w:val="00E034CB"/>
    <w:rsid w:val="00E606E9"/>
    <w:rsid w:val="00E776D1"/>
    <w:rsid w:val="00EB467D"/>
    <w:rsid w:val="00ED1454"/>
    <w:rsid w:val="00ED29A8"/>
    <w:rsid w:val="00EF3E03"/>
    <w:rsid w:val="00F075F3"/>
    <w:rsid w:val="00F136C1"/>
    <w:rsid w:val="00F13781"/>
    <w:rsid w:val="00F54DE0"/>
    <w:rsid w:val="00F66503"/>
    <w:rsid w:val="00F75483"/>
    <w:rsid w:val="00F91082"/>
    <w:rsid w:val="00FA4375"/>
    <w:rsid w:val="00FC0FF6"/>
    <w:rsid w:val="00FC5098"/>
    <w:rsid w:val="00FC5A32"/>
    <w:rsid w:val="00FD17E2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18D1"/>
  <w15:docId w15:val="{0B07F4EC-CCAF-A94D-81E9-7422B7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64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7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6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760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4A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68FD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3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3C1"/>
    <w:rPr>
      <w:rFonts w:ascii="Segoe UI" w:eastAsia="Times New Roman" w:hAnsi="Segoe UI" w:cs="Segoe UI"/>
      <w:color w:val="000000"/>
      <w:sz w:val="18"/>
      <w:szCs w:val="18"/>
      <w:lang w:bidi="ru-RU"/>
    </w:rPr>
  </w:style>
  <w:style w:type="table" w:styleId="a8">
    <w:name w:val="Table Grid"/>
    <w:basedOn w:val="a1"/>
    <w:uiPriority w:val="39"/>
    <w:rsid w:val="000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vantorium-p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ntorium-p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&#1088;25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Мысева</dc:creator>
  <cp:keywords/>
  <cp:lastModifiedBy>kvant007</cp:lastModifiedBy>
  <cp:revision>26</cp:revision>
  <cp:lastPrinted>2020-01-08T03:09:00Z</cp:lastPrinted>
  <dcterms:created xsi:type="dcterms:W3CDTF">2019-11-14T03:44:00Z</dcterms:created>
  <dcterms:modified xsi:type="dcterms:W3CDTF">2020-07-14T02:09:00Z</dcterms:modified>
</cp:coreProperties>
</file>